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4773" w14:textId="6C404125" w:rsidR="007A6E68" w:rsidRPr="00682F71" w:rsidRDefault="007A6E68" w:rsidP="00682F71">
      <w:pPr>
        <w:pStyle w:val="Titolo"/>
        <w:rPr>
          <w:b/>
          <w:bCs/>
          <w:color w:val="002060"/>
          <w:szCs w:val="44"/>
        </w:rPr>
      </w:pPr>
      <w:r w:rsidRPr="00682F71">
        <w:rPr>
          <w:b/>
          <w:bCs/>
          <w:color w:val="002060"/>
          <w:szCs w:val="44"/>
        </w:rPr>
        <w:t>MANUALE DI UTILIZZO</w:t>
      </w:r>
      <w:r w:rsidR="00DB0D6A">
        <w:rPr>
          <w:b/>
          <w:bCs/>
          <w:color w:val="002060"/>
          <w:szCs w:val="44"/>
        </w:rPr>
        <w:t xml:space="preserve"> PAGOPA</w:t>
      </w:r>
    </w:p>
    <w:p w14:paraId="6FA8EB8F" w14:textId="413A4090" w:rsidR="00072C59" w:rsidRDefault="00B91321" w:rsidP="0055441E">
      <w:pPr>
        <w:pStyle w:val="Titolo1"/>
        <w:ind w:left="360"/>
      </w:pPr>
      <w:r w:rsidRPr="00661CBA">
        <w:t>MODALITA’</w:t>
      </w:r>
      <w:r w:rsidR="00F336F7">
        <w:t xml:space="preserve"> </w:t>
      </w:r>
      <w:r w:rsidRPr="00661CBA">
        <w:t>DI PAGAMENTO</w:t>
      </w:r>
    </w:p>
    <w:p w14:paraId="2190DD53" w14:textId="6BEFF578" w:rsidR="00C33E9D" w:rsidRPr="00661CBA" w:rsidRDefault="00C33E9D" w:rsidP="0055441E">
      <w:pPr>
        <w:pStyle w:val="Nessunaspaziatura"/>
      </w:pPr>
      <w:r w:rsidRPr="00072C59">
        <w:t xml:space="preserve">Qui di seguito verranno illustrate le modalità di pagamento messe a disposizione </w:t>
      </w:r>
      <w:r w:rsidR="00265178" w:rsidRPr="00072C59">
        <w:t>de</w:t>
      </w:r>
      <w:r w:rsidRPr="00072C59">
        <w:t>ll’utenza per poter pagare i</w:t>
      </w:r>
      <w:r w:rsidR="00BA635D" w:rsidRPr="00072C59">
        <w:t xml:space="preserve"> servizi offerti</w:t>
      </w:r>
      <w:r w:rsidRPr="00661CBA">
        <w:t>.</w:t>
      </w:r>
    </w:p>
    <w:p w14:paraId="16778792" w14:textId="433CE25F" w:rsidR="00184242" w:rsidRPr="00F5252C" w:rsidRDefault="00184242" w:rsidP="00F5252C">
      <w:pPr>
        <w:pStyle w:val="Titolo3"/>
      </w:pPr>
      <w:r w:rsidRPr="00661CBA">
        <w:t>PAGAMENTO TRAMITE PIATTAFORMA PagoPA</w:t>
      </w:r>
    </w:p>
    <w:p w14:paraId="0298B0E7" w14:textId="438809E4" w:rsidR="00184242" w:rsidRPr="00661CBA" w:rsidRDefault="00184242" w:rsidP="00F5252C">
      <w:pPr>
        <w:pStyle w:val="Nessunaspaziatura"/>
      </w:pPr>
      <w:r w:rsidRPr="00661CBA">
        <w:t xml:space="preserve">Sarà possibile effettuare ricariche tramite </w:t>
      </w:r>
      <w:r w:rsidR="00937491" w:rsidRPr="00661CBA">
        <w:t>la Piattaforma PagoPA</w:t>
      </w:r>
      <w:r w:rsidRPr="00661CBA">
        <w:t xml:space="preserve"> accedendo all’area web dedicata sul Portale Genitori </w:t>
      </w:r>
      <w:r w:rsidR="0015071C">
        <w:t xml:space="preserve">entrando </w:t>
      </w:r>
      <w:r w:rsidRPr="00661CBA">
        <w:t xml:space="preserve">nella sezione </w:t>
      </w:r>
      <w:r w:rsidRPr="00661CBA">
        <w:rPr>
          <w:b/>
        </w:rPr>
        <w:t>Pagamenti -&gt; Effettua una ricarica</w:t>
      </w:r>
      <w:r w:rsidRPr="00661CBA">
        <w:t xml:space="preserve"> e indicando l’importo che si desidera ricaricare. </w:t>
      </w:r>
    </w:p>
    <w:p w14:paraId="46BC3F39" w14:textId="77777777" w:rsidR="00184242" w:rsidRPr="00B1058C" w:rsidRDefault="00184242" w:rsidP="00F5252C">
      <w:pPr>
        <w:pStyle w:val="Nessunaspaziatura"/>
      </w:pPr>
    </w:p>
    <w:p w14:paraId="4D11F891" w14:textId="1C777E64" w:rsidR="00B54497" w:rsidRPr="00B1058C" w:rsidRDefault="00F5252C" w:rsidP="00F5252C">
      <w:pPr>
        <w:pStyle w:val="Nessunaspaziatura"/>
      </w:pPr>
      <w:r w:rsidRPr="00B1058C">
        <w:t>È</w:t>
      </w:r>
      <w:r w:rsidR="00B54497" w:rsidRPr="00B1058C">
        <w:t xml:space="preserve"> possibile selezionare l’importo di ricarica fra le scelte proposte (es. </w:t>
      </w:r>
      <w:r w:rsidR="00B54497" w:rsidRPr="00B1058C">
        <w:rPr>
          <w:i/>
        </w:rPr>
        <w:t>Ricarica da 10 euro</w:t>
      </w:r>
      <w:r w:rsidR="00B54497" w:rsidRPr="00B1058C">
        <w:t xml:space="preserve">) oppure, in alternativa, inserendolo a piacere nella sezione </w:t>
      </w:r>
      <w:r w:rsidR="00B54497" w:rsidRPr="00B1058C">
        <w:rPr>
          <w:b/>
          <w:i/>
        </w:rPr>
        <w:t>Ricarica Personalizzata</w:t>
      </w:r>
      <w:r w:rsidR="00B54497" w:rsidRPr="00B1058C">
        <w:t xml:space="preserve"> </w:t>
      </w:r>
    </w:p>
    <w:p w14:paraId="58BE45BB" w14:textId="77777777" w:rsidR="00AE5F9B" w:rsidRDefault="00AE5F9B" w:rsidP="00F5252C">
      <w:pPr>
        <w:pStyle w:val="Nessunaspaziatura"/>
        <w:rPr>
          <w:noProof/>
        </w:rPr>
      </w:pPr>
    </w:p>
    <w:p w14:paraId="24A230F0" w14:textId="38C0D529" w:rsidR="00184242" w:rsidRPr="00661CBA" w:rsidRDefault="006E4C0A" w:rsidP="00184242">
      <w:pPr>
        <w:pStyle w:val="Testonormale"/>
        <w:jc w:val="center"/>
        <w:rPr>
          <w:rFonts w:ascii="Abadi" w:hAnsi="Abadi"/>
          <w:noProof/>
        </w:rPr>
      </w:pPr>
      <w:r w:rsidRPr="00661CBA">
        <w:rPr>
          <w:rFonts w:ascii="Abadi" w:hAnsi="Abadi"/>
          <w:noProof/>
        </w:rPr>
        <w:drawing>
          <wp:inline distT="0" distB="0" distL="0" distR="0" wp14:anchorId="20C16AD6" wp14:editId="1549514E">
            <wp:extent cx="5029200" cy="886558"/>
            <wp:effectExtent l="0" t="0" r="0" b="8890"/>
            <wp:docPr id="5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94"/>
                    <a:stretch/>
                  </pic:blipFill>
                  <pic:spPr bwMode="auto">
                    <a:xfrm>
                      <a:off x="0" y="0"/>
                      <a:ext cx="5029200" cy="88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C2E37" w14:textId="77777777" w:rsidR="00184242" w:rsidRPr="00661CBA" w:rsidRDefault="00184242" w:rsidP="00F5252C">
      <w:pPr>
        <w:pStyle w:val="Nessunaspaziatura"/>
        <w:rPr>
          <w:noProof/>
        </w:rPr>
      </w:pPr>
    </w:p>
    <w:p w14:paraId="0BA96EB9" w14:textId="7BCFC9FC" w:rsidR="00077864" w:rsidRDefault="00B1058C" w:rsidP="0023766E">
      <w:r w:rsidRPr="00B1058C">
        <w:t xml:space="preserve">Una volta effettuata la scelta o inserito l’importo, premere su </w:t>
      </w:r>
      <w:r w:rsidRPr="00B1058C">
        <w:rPr>
          <w:b/>
          <w:i/>
        </w:rPr>
        <w:t>Ricarica</w:t>
      </w:r>
      <w:r w:rsidRPr="00B1058C">
        <w:t xml:space="preserve">: sarà necessario indicare se procedere al </w:t>
      </w:r>
      <w:r w:rsidRPr="00B1058C">
        <w:rPr>
          <w:b/>
          <w:bCs/>
          <w:i/>
          <w:iCs/>
        </w:rPr>
        <w:t>Pagamento on-line</w:t>
      </w:r>
      <w:r w:rsidRPr="00B1058C">
        <w:t xml:space="preserve"> </w:t>
      </w:r>
      <w:r w:rsidR="0085088C" w:rsidRPr="00CB6E2F">
        <w:t xml:space="preserve">(es </w:t>
      </w:r>
      <w:r w:rsidR="00CB6E2F" w:rsidRPr="00CB6E2F">
        <w:t xml:space="preserve">carta di credito, home banking, Satispay, PayPal </w:t>
      </w:r>
      <w:r w:rsidR="00EF122C" w:rsidRPr="00CB6E2F">
        <w:t>ecc.</w:t>
      </w:r>
      <w:r w:rsidR="00CB6E2F" w:rsidRPr="00CB6E2F">
        <w:t>)</w:t>
      </w:r>
      <w:r w:rsidR="00CB6E2F">
        <w:rPr>
          <w:color w:val="FF0000"/>
        </w:rPr>
        <w:t xml:space="preserve"> </w:t>
      </w:r>
      <w:r w:rsidRPr="00B1058C">
        <w:t xml:space="preserve">o se generare un </w:t>
      </w:r>
      <w:r w:rsidRPr="00B1058C">
        <w:rPr>
          <w:b/>
          <w:bCs/>
          <w:i/>
        </w:rPr>
        <w:t>Avviso di Pagamento</w:t>
      </w:r>
      <w:r w:rsidRPr="00B1058C">
        <w:t>, da poter pagare successivamente attraverso i canali abilitati</w:t>
      </w:r>
      <w:r w:rsidR="00D9186B">
        <w:t xml:space="preserve"> sul territorio (</w:t>
      </w:r>
      <w:r w:rsidR="00D9186B" w:rsidRPr="00D9186B">
        <w:t>come Banche, sportelli ATM, punti vendita SISAL, Lottomatica e Banca 5 e Uffici Postali</w:t>
      </w:r>
      <w:r w:rsidR="00D9186B">
        <w:t>) o online.</w:t>
      </w:r>
      <w:r w:rsidR="00AD75AC">
        <w:t xml:space="preserve"> </w:t>
      </w:r>
    </w:p>
    <w:p w14:paraId="736B1AB0" w14:textId="7772D6DA" w:rsidR="00AD75AC" w:rsidRPr="00AD75AC" w:rsidRDefault="00AD75AC" w:rsidP="0023766E">
      <w:r w:rsidRPr="00AD75AC">
        <w:t>Sul sito</w:t>
      </w:r>
      <w:r>
        <w:t xml:space="preserve"> ufficiale di</w:t>
      </w:r>
      <w:r w:rsidRPr="00AD75AC">
        <w:t xml:space="preserve"> PagoPA trovi l’elenco aggiornato di tutti i Prestatori di Servizi più vicini a te</w:t>
      </w:r>
      <w:r>
        <w:t>.</w:t>
      </w:r>
    </w:p>
    <w:p w14:paraId="1E9B9975" w14:textId="6EEBD19D" w:rsidR="00B1058C" w:rsidRPr="00077864" w:rsidRDefault="00B1058C" w:rsidP="0023766E">
      <w:r w:rsidRPr="00B1058C">
        <w:br/>
      </w:r>
      <w:r w:rsidRPr="00077864">
        <w:t>Inoltre, è necessario scegliere il servizio da ricaricare dal menù a tendina.</w:t>
      </w:r>
    </w:p>
    <w:p w14:paraId="2E54F3E4" w14:textId="77777777" w:rsidR="00184242" w:rsidRPr="00B1058C" w:rsidRDefault="00184242" w:rsidP="00184242">
      <w:pPr>
        <w:pStyle w:val="Testonormale"/>
        <w:rPr>
          <w:rFonts w:ascii="Abadi" w:hAnsi="Abadi"/>
          <w:noProof/>
        </w:rPr>
      </w:pPr>
    </w:p>
    <w:p w14:paraId="0C1D35B7" w14:textId="6597D903" w:rsidR="00184242" w:rsidRDefault="003F1F36" w:rsidP="0018424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F4B1DC8" wp14:editId="70D0A1E5">
            <wp:extent cx="6074150" cy="5387340"/>
            <wp:effectExtent l="0" t="0" r="3175" b="381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034" cy="539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D3BC8" w14:textId="329B2C84" w:rsidR="00D52FB8" w:rsidRDefault="00D52FB8" w:rsidP="00184242">
      <w:pPr>
        <w:jc w:val="center"/>
        <w:rPr>
          <w:noProof/>
        </w:rPr>
      </w:pPr>
    </w:p>
    <w:p w14:paraId="6CD2EB33" w14:textId="77777777" w:rsidR="00D52FB8" w:rsidRPr="00D52FB8" w:rsidRDefault="00D52FB8" w:rsidP="00077864">
      <w:pPr>
        <w:pStyle w:val="Nessunaspaziatura"/>
      </w:pPr>
      <w:r w:rsidRPr="00D52FB8">
        <w:t>Per poter proseguire con la ricarica, il sistema verifica inoltre che siano presenti i seguenti dati nel portale:</w:t>
      </w:r>
    </w:p>
    <w:p w14:paraId="7296024E" w14:textId="77777777" w:rsidR="00D52FB8" w:rsidRPr="00D52FB8" w:rsidRDefault="00D52FB8" w:rsidP="00077864">
      <w:pPr>
        <w:pStyle w:val="Nessunaspaziatura"/>
      </w:pPr>
    </w:p>
    <w:p w14:paraId="7FE3510F" w14:textId="77777777" w:rsidR="00D52FB8" w:rsidRPr="00D52FB8" w:rsidRDefault="00D52FB8" w:rsidP="00077864">
      <w:pPr>
        <w:pStyle w:val="Nessunaspaziatura"/>
        <w:numPr>
          <w:ilvl w:val="0"/>
          <w:numId w:val="34"/>
        </w:numPr>
        <w:rPr>
          <w:b/>
          <w:noProof/>
        </w:rPr>
      </w:pPr>
      <w:r w:rsidRPr="00D52FB8">
        <w:rPr>
          <w:b/>
        </w:rPr>
        <w:t>Indirizzo e-mail</w:t>
      </w:r>
    </w:p>
    <w:p w14:paraId="4EA9ADDA" w14:textId="77777777" w:rsidR="00D52FB8" w:rsidRPr="00D52FB8" w:rsidRDefault="00D52FB8" w:rsidP="00077864">
      <w:pPr>
        <w:pStyle w:val="Nessunaspaziatura"/>
        <w:numPr>
          <w:ilvl w:val="0"/>
          <w:numId w:val="34"/>
        </w:numPr>
      </w:pPr>
      <w:r w:rsidRPr="00D52FB8">
        <w:rPr>
          <w:b/>
        </w:rPr>
        <w:t>Codice Fiscale</w:t>
      </w:r>
      <w:r w:rsidRPr="00D52FB8">
        <w:t xml:space="preserve"> dell’</w:t>
      </w:r>
      <w:r w:rsidRPr="00D52FB8">
        <w:rPr>
          <w:b/>
        </w:rPr>
        <w:t>utente</w:t>
      </w:r>
    </w:p>
    <w:p w14:paraId="5E7F5258" w14:textId="77777777" w:rsidR="00D52FB8" w:rsidRPr="00D52FB8" w:rsidRDefault="00D52FB8" w:rsidP="00077864">
      <w:pPr>
        <w:pStyle w:val="Nessunaspaziatura"/>
        <w:numPr>
          <w:ilvl w:val="0"/>
          <w:numId w:val="34"/>
        </w:numPr>
      </w:pPr>
      <w:r w:rsidRPr="00D52FB8">
        <w:rPr>
          <w:b/>
        </w:rPr>
        <w:t>Codice Fiscale</w:t>
      </w:r>
      <w:r w:rsidRPr="00D52FB8">
        <w:t xml:space="preserve"> del </w:t>
      </w:r>
      <w:r w:rsidRPr="00D52FB8">
        <w:rPr>
          <w:b/>
        </w:rPr>
        <w:t>Genitore</w:t>
      </w:r>
      <w:r w:rsidRPr="00D52FB8">
        <w:t xml:space="preserve"> associato all’utente</w:t>
      </w:r>
    </w:p>
    <w:p w14:paraId="5586E51D" w14:textId="77777777" w:rsidR="00D52FB8" w:rsidRPr="00D52FB8" w:rsidRDefault="00D52FB8" w:rsidP="00077864">
      <w:pPr>
        <w:pStyle w:val="Nessunaspaziatura"/>
      </w:pPr>
    </w:p>
    <w:p w14:paraId="33107FFF" w14:textId="77777777" w:rsidR="00D52FB8" w:rsidRPr="00D52FB8" w:rsidRDefault="00D52FB8" w:rsidP="00077864">
      <w:pPr>
        <w:pStyle w:val="Nessunaspaziatura"/>
      </w:pPr>
      <w:r w:rsidRPr="00D52FB8">
        <w:t xml:space="preserve">Qualora uno o più dati fossero mancanti, il portale permette di inserirli premendo il tasto </w:t>
      </w:r>
      <w:r w:rsidRPr="00D52FB8">
        <w:rPr>
          <w:b/>
        </w:rPr>
        <w:t>Clicca qui</w:t>
      </w:r>
      <w:r w:rsidRPr="00D52FB8">
        <w:t xml:space="preserve"> in corrispondenza dell’avviso di “Attenzione”.</w:t>
      </w:r>
    </w:p>
    <w:p w14:paraId="06079B06" w14:textId="483E736A" w:rsidR="0049371F" w:rsidRDefault="0049371F">
      <w:pPr>
        <w:spacing w:line="240" w:lineRule="auto"/>
        <w:jc w:val="left"/>
        <w:rPr>
          <w:rFonts w:eastAsia="Calibri"/>
          <w:noProof/>
          <w:szCs w:val="22"/>
          <w:lang w:eastAsia="en-US"/>
        </w:rPr>
      </w:pPr>
      <w:r>
        <w:rPr>
          <w:noProof/>
        </w:rPr>
        <w:br w:type="page"/>
      </w:r>
    </w:p>
    <w:p w14:paraId="3B1E203A" w14:textId="77777777" w:rsidR="00224983" w:rsidRPr="00224983" w:rsidRDefault="00224983" w:rsidP="00077864">
      <w:pPr>
        <w:pStyle w:val="Nessunaspaziatura"/>
        <w:rPr>
          <w:b/>
        </w:rPr>
      </w:pPr>
      <w:r w:rsidRPr="00224983">
        <w:lastRenderedPageBreak/>
        <w:t>Una volta inseriti i dati mancanti, è necessario ripetere la procedura di ricarica accedendo alla sezione</w:t>
      </w:r>
      <w:r w:rsidRPr="00224983">
        <w:rPr>
          <w:b/>
        </w:rPr>
        <w:t xml:space="preserve"> Pagamenti -&gt; Effettua una ricarica.</w:t>
      </w:r>
    </w:p>
    <w:p w14:paraId="2961E560" w14:textId="77777777" w:rsidR="00224983" w:rsidRPr="00224983" w:rsidRDefault="00224983" w:rsidP="00224983">
      <w:pPr>
        <w:rPr>
          <w:b/>
        </w:rPr>
      </w:pPr>
    </w:p>
    <w:p w14:paraId="074DECEF" w14:textId="77777777" w:rsidR="00077864" w:rsidRPr="00450192" w:rsidRDefault="00224983" w:rsidP="00077864">
      <w:pPr>
        <w:pStyle w:val="Nessunaspaziatura"/>
        <w:numPr>
          <w:ilvl w:val="0"/>
          <w:numId w:val="35"/>
        </w:numPr>
        <w:rPr>
          <w:b/>
          <w:bCs/>
        </w:rPr>
      </w:pPr>
      <w:r w:rsidRPr="00450192">
        <w:rPr>
          <w:b/>
          <w:bCs/>
        </w:rPr>
        <w:t>Scelta Pagamento Online</w:t>
      </w:r>
    </w:p>
    <w:p w14:paraId="44DB7A4B" w14:textId="597159F9" w:rsidR="00077864" w:rsidRDefault="00224983" w:rsidP="00077864">
      <w:pPr>
        <w:pStyle w:val="Nessunaspaziatura"/>
        <w:ind w:left="720"/>
      </w:pPr>
      <w:r w:rsidRPr="00224983">
        <w:t xml:space="preserve">Se viene scelta la modalità di Pagamento Online, il Portale Genitori si collegherà alla Piattaforma PagoPA alla quale dovrete accedere secondo le modalità indicate; è necessario </w:t>
      </w:r>
      <w:r w:rsidRPr="00094FD2">
        <w:rPr>
          <w:b/>
          <w:bCs/>
          <w:i/>
          <w:u w:val="single"/>
        </w:rPr>
        <w:t>non chiudere il vostro Browser fino a quando non avrete terminato le operazioni di ricarica e non sarete rimandati al sito del Portale Genitori</w:t>
      </w:r>
      <w:r w:rsidRPr="00224983">
        <w:t>. Solo quando si ritornerà sulla pagina del Portale Genitori si potrà ritenere conclusa l’operazione.</w:t>
      </w:r>
    </w:p>
    <w:p w14:paraId="6C959B64" w14:textId="77777777" w:rsidR="00094FD2" w:rsidRDefault="00094FD2" w:rsidP="00077864">
      <w:pPr>
        <w:pStyle w:val="Nessunaspaziatura"/>
        <w:ind w:left="720"/>
      </w:pPr>
    </w:p>
    <w:p w14:paraId="0D896212" w14:textId="77777777" w:rsidR="00077864" w:rsidRPr="00450192" w:rsidRDefault="00224983" w:rsidP="00077864">
      <w:pPr>
        <w:pStyle w:val="Nessunaspaziatura"/>
        <w:numPr>
          <w:ilvl w:val="0"/>
          <w:numId w:val="35"/>
        </w:numPr>
        <w:rPr>
          <w:b/>
          <w:bCs/>
        </w:rPr>
      </w:pPr>
      <w:r w:rsidRPr="00450192">
        <w:rPr>
          <w:b/>
          <w:bCs/>
        </w:rPr>
        <w:t>Scelta Generazione Avviso di pagamento (IUV)</w:t>
      </w:r>
    </w:p>
    <w:p w14:paraId="585AF628" w14:textId="77777777" w:rsidR="00450192" w:rsidRDefault="00224983" w:rsidP="00450192">
      <w:pPr>
        <w:pStyle w:val="Nessunaspaziatura"/>
        <w:ind w:left="720"/>
      </w:pPr>
      <w:r w:rsidRPr="00224983">
        <w:t>Se viene scelta la modalità “</w:t>
      </w:r>
      <w:r w:rsidRPr="00094FD2">
        <w:rPr>
          <w:b/>
          <w:bCs/>
        </w:rPr>
        <w:t>Generazione Avviso di pagamento</w:t>
      </w:r>
      <w:r w:rsidRPr="00224983">
        <w:t>”, il sistema riporta il riepilogo dei dati della ricarica. Premere il tasto “Genera Avviso di pagamento” per proseguire.</w:t>
      </w:r>
    </w:p>
    <w:p w14:paraId="2A869ABE" w14:textId="75D06FB9" w:rsidR="00224983" w:rsidRPr="00224983" w:rsidRDefault="00224983" w:rsidP="00450192">
      <w:pPr>
        <w:pStyle w:val="Nessunaspaziatura"/>
        <w:ind w:left="720"/>
      </w:pPr>
      <w:r w:rsidRPr="00224983">
        <w:t xml:space="preserve">Una volta generato l’avviso di pagamento (IUV), è possibile decidere di </w:t>
      </w:r>
      <w:r w:rsidRPr="00094FD2">
        <w:rPr>
          <w:b/>
          <w:bCs/>
        </w:rPr>
        <w:t>pagarlo online, stamparlo o eventualmente eliminarlo</w:t>
      </w:r>
      <w:r w:rsidRPr="00224983">
        <w:t xml:space="preserve"> tramite i tasti indicai sul portale.</w:t>
      </w:r>
    </w:p>
    <w:p w14:paraId="5D416EB0" w14:textId="77777777" w:rsidR="00184242" w:rsidRPr="00661CBA" w:rsidRDefault="00184242" w:rsidP="00184242">
      <w:pPr>
        <w:pStyle w:val="Testonormale"/>
        <w:rPr>
          <w:rFonts w:ascii="Abadi" w:hAnsi="Abadi"/>
          <w:i/>
          <w:color w:val="5B9BD5"/>
        </w:rPr>
      </w:pPr>
    </w:p>
    <w:p w14:paraId="32403CF7" w14:textId="601F138C" w:rsidR="00184242" w:rsidRPr="00661CBA" w:rsidRDefault="00184242" w:rsidP="004F4781">
      <w:r w:rsidRPr="00661CBA">
        <w:t>Si informa inoltre l’utenza, che è possibile pagare tramite l’applicazione ComunicA</w:t>
      </w:r>
      <w:r w:rsidR="0028636D">
        <w:t>pp</w:t>
      </w:r>
      <w:r w:rsidRPr="00661CBA">
        <w:t xml:space="preserve"> su smartphone e tablet: basterà accedere alla sezione “Saldo” o parimenti alla sezione “Pagamenti”, premere sul </w:t>
      </w:r>
      <w:r w:rsidR="0028636D">
        <w:t xml:space="preserve">tasto </w:t>
      </w:r>
      <w:r w:rsidR="00AC2696" w:rsidRPr="008470F2">
        <w:rPr>
          <w:b/>
          <w:bCs/>
        </w:rPr>
        <w:t>Ricarica Ora</w:t>
      </w:r>
      <w:r w:rsidRPr="00661CBA">
        <w:t xml:space="preserve">, </w:t>
      </w:r>
      <w:r w:rsidR="008470F2">
        <w:t>ed effettuare le operazioni come sul Portale Genitori.</w:t>
      </w:r>
    </w:p>
    <w:sectPr w:rsidR="00184242" w:rsidRPr="00661CBA" w:rsidSect="00A42E3C">
      <w:headerReference w:type="default" r:id="rId15"/>
      <w:footerReference w:type="default" r:id="rId16"/>
      <w:type w:val="continuous"/>
      <w:pgSz w:w="11906" w:h="16838" w:code="9"/>
      <w:pgMar w:top="567" w:right="567" w:bottom="567" w:left="567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C46C" w14:textId="77777777" w:rsidR="007165A5" w:rsidRDefault="007165A5">
      <w:r>
        <w:separator/>
      </w:r>
    </w:p>
  </w:endnote>
  <w:endnote w:type="continuationSeparator" w:id="0">
    <w:p w14:paraId="6B29DBCB" w14:textId="77777777" w:rsidR="007165A5" w:rsidRDefault="007165A5">
      <w:r>
        <w:continuationSeparator/>
      </w:r>
    </w:p>
  </w:endnote>
  <w:endnote w:type="continuationNotice" w:id="1">
    <w:p w14:paraId="57ECD60F" w14:textId="77777777" w:rsidR="007165A5" w:rsidRDefault="00716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3302" w14:textId="68838E04" w:rsidR="008269C8" w:rsidRPr="0094726E" w:rsidRDefault="008269C8" w:rsidP="0094726E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16"/>
        <w:szCs w:val="16"/>
      </w:rPr>
    </w:pPr>
    <w:r w:rsidRPr="001B2A55">
      <w:rPr>
        <w:sz w:val="16"/>
        <w:szCs w:val="16"/>
        <w:lang w:val="fr-FR"/>
      </w:rPr>
      <w:tab/>
    </w:r>
    <w:r w:rsidRPr="0094726E">
      <w:rPr>
        <w:sz w:val="16"/>
        <w:szCs w:val="16"/>
      </w:rPr>
      <w:fldChar w:fldCharType="begin"/>
    </w:r>
    <w:r w:rsidRPr="0094726E">
      <w:rPr>
        <w:sz w:val="16"/>
        <w:szCs w:val="16"/>
      </w:rPr>
      <w:instrText xml:space="preserve"> PAGE   \* MERGEFORMAT </w:instrText>
    </w:r>
    <w:r w:rsidRPr="0094726E">
      <w:rPr>
        <w:sz w:val="16"/>
        <w:szCs w:val="16"/>
      </w:rPr>
      <w:fldChar w:fldCharType="separate"/>
    </w:r>
    <w:r w:rsidRPr="0094726E">
      <w:rPr>
        <w:noProof/>
        <w:sz w:val="16"/>
        <w:szCs w:val="16"/>
      </w:rPr>
      <w:t>23</w:t>
    </w:r>
    <w:r w:rsidRPr="0094726E">
      <w:rPr>
        <w:sz w:val="16"/>
        <w:szCs w:val="16"/>
      </w:rPr>
      <w:fldChar w:fldCharType="end"/>
    </w:r>
    <w:r w:rsidRPr="0094726E">
      <w:rPr>
        <w:sz w:val="16"/>
        <w:szCs w:val="16"/>
      </w:rPr>
      <w:t>/</w:t>
    </w:r>
    <w:r w:rsidRPr="0094726E">
      <w:rPr>
        <w:sz w:val="16"/>
        <w:szCs w:val="16"/>
      </w:rPr>
      <w:fldChar w:fldCharType="begin"/>
    </w:r>
    <w:r w:rsidRPr="0094726E">
      <w:rPr>
        <w:sz w:val="16"/>
        <w:szCs w:val="16"/>
      </w:rPr>
      <w:instrText xml:space="preserve"> NUMPAGES   \* MERGEFORMAT </w:instrText>
    </w:r>
    <w:r w:rsidRPr="0094726E">
      <w:rPr>
        <w:sz w:val="16"/>
        <w:szCs w:val="16"/>
      </w:rPr>
      <w:fldChar w:fldCharType="separate"/>
    </w:r>
    <w:r w:rsidRPr="0094726E">
      <w:rPr>
        <w:noProof/>
        <w:sz w:val="16"/>
        <w:szCs w:val="16"/>
      </w:rPr>
      <w:t>24</w:t>
    </w:r>
    <w:r w:rsidRPr="0094726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9D82" w14:textId="77777777" w:rsidR="007165A5" w:rsidRDefault="007165A5">
      <w:r>
        <w:separator/>
      </w:r>
    </w:p>
  </w:footnote>
  <w:footnote w:type="continuationSeparator" w:id="0">
    <w:p w14:paraId="69D5406D" w14:textId="77777777" w:rsidR="007165A5" w:rsidRDefault="007165A5">
      <w:r>
        <w:continuationSeparator/>
      </w:r>
    </w:p>
  </w:footnote>
  <w:footnote w:type="continuationNotice" w:id="1">
    <w:p w14:paraId="16911D20" w14:textId="77777777" w:rsidR="007165A5" w:rsidRDefault="00716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1568" w14:textId="77777777" w:rsidR="007C504B" w:rsidRDefault="007C504B" w:rsidP="007C504B">
    <w:pPr>
      <w:pBdr>
        <w:bottom w:val="single" w:sz="4" w:space="1" w:color="auto"/>
      </w:pBdr>
      <w:tabs>
        <w:tab w:val="center" w:pos="4819"/>
        <w:tab w:val="right" w:pos="9638"/>
      </w:tabs>
      <w:jc w:val="center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0pt;height:150pt" o:bullet="t">
        <v:imagedata r:id="rId1" o:title="20210414 - ComunicApp - nuovo logo Def - 4 icone - occhi tondi v"/>
      </v:shape>
    </w:pict>
  </w:numPicBullet>
  <w:abstractNum w:abstractNumId="0" w15:restartNumberingAfterBreak="0">
    <w:nsid w:val="00A74101"/>
    <w:multiLevelType w:val="hybridMultilevel"/>
    <w:tmpl w:val="12FA7E2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C46F58"/>
    <w:multiLevelType w:val="hybridMultilevel"/>
    <w:tmpl w:val="A79C7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2D8B"/>
    <w:multiLevelType w:val="hybridMultilevel"/>
    <w:tmpl w:val="B208947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DA3C58"/>
    <w:multiLevelType w:val="hybridMultilevel"/>
    <w:tmpl w:val="5D3C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19E0"/>
    <w:multiLevelType w:val="hybridMultilevel"/>
    <w:tmpl w:val="CD6AD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22FD"/>
    <w:multiLevelType w:val="hybridMultilevel"/>
    <w:tmpl w:val="E28A6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C5008"/>
    <w:multiLevelType w:val="hybridMultilevel"/>
    <w:tmpl w:val="FA6248D2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213E"/>
    <w:multiLevelType w:val="hybridMultilevel"/>
    <w:tmpl w:val="E992384C"/>
    <w:lvl w:ilvl="0" w:tplc="6CA2FC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243E"/>
    <w:multiLevelType w:val="hybridMultilevel"/>
    <w:tmpl w:val="334EB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199C"/>
    <w:multiLevelType w:val="hybridMultilevel"/>
    <w:tmpl w:val="32F8AE2A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1205D"/>
    <w:multiLevelType w:val="hybridMultilevel"/>
    <w:tmpl w:val="91887054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294081"/>
    <w:multiLevelType w:val="hybridMultilevel"/>
    <w:tmpl w:val="C6C042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DBA"/>
    <w:multiLevelType w:val="hybridMultilevel"/>
    <w:tmpl w:val="C0565A02"/>
    <w:lvl w:ilvl="0" w:tplc="3B12B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0F0"/>
    <w:multiLevelType w:val="hybridMultilevel"/>
    <w:tmpl w:val="E85C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385F"/>
    <w:multiLevelType w:val="hybridMultilevel"/>
    <w:tmpl w:val="91E2F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33A8"/>
    <w:multiLevelType w:val="hybridMultilevel"/>
    <w:tmpl w:val="E4BA53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FA9"/>
    <w:multiLevelType w:val="hybridMultilevel"/>
    <w:tmpl w:val="DADE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67E6"/>
    <w:multiLevelType w:val="hybridMultilevel"/>
    <w:tmpl w:val="C0565A02"/>
    <w:lvl w:ilvl="0" w:tplc="3B12B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6535"/>
    <w:multiLevelType w:val="hybridMultilevel"/>
    <w:tmpl w:val="C66A67F2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3824"/>
    <w:multiLevelType w:val="hybridMultilevel"/>
    <w:tmpl w:val="1C0A08C4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54182"/>
    <w:multiLevelType w:val="hybridMultilevel"/>
    <w:tmpl w:val="A35EF1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F1114E"/>
    <w:multiLevelType w:val="hybridMultilevel"/>
    <w:tmpl w:val="E1CA9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404AE"/>
    <w:multiLevelType w:val="hybridMultilevel"/>
    <w:tmpl w:val="6F90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06BC9"/>
    <w:multiLevelType w:val="hybridMultilevel"/>
    <w:tmpl w:val="17F677AE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677AC"/>
    <w:multiLevelType w:val="hybridMultilevel"/>
    <w:tmpl w:val="B69AB5DC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F2B1A"/>
    <w:multiLevelType w:val="hybridMultilevel"/>
    <w:tmpl w:val="73AE340E"/>
    <w:lvl w:ilvl="0" w:tplc="AEC2B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8A1"/>
    <w:multiLevelType w:val="hybridMultilevel"/>
    <w:tmpl w:val="3E0E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A054E"/>
    <w:multiLevelType w:val="hybridMultilevel"/>
    <w:tmpl w:val="6C80DB2C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0944"/>
    <w:multiLevelType w:val="hybridMultilevel"/>
    <w:tmpl w:val="0234FD20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A2396"/>
    <w:multiLevelType w:val="hybridMultilevel"/>
    <w:tmpl w:val="F13880E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F7EE6"/>
    <w:multiLevelType w:val="hybridMultilevel"/>
    <w:tmpl w:val="17381468"/>
    <w:lvl w:ilvl="0" w:tplc="DA0A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77520"/>
    <w:multiLevelType w:val="hybridMultilevel"/>
    <w:tmpl w:val="64E4DB34"/>
    <w:lvl w:ilvl="0" w:tplc="A594AF6C"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7D03"/>
    <w:multiLevelType w:val="hybridMultilevel"/>
    <w:tmpl w:val="6CB61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0CD"/>
    <w:multiLevelType w:val="hybridMultilevel"/>
    <w:tmpl w:val="1F5EC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A3989"/>
    <w:multiLevelType w:val="hybridMultilevel"/>
    <w:tmpl w:val="F53CA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741B"/>
    <w:multiLevelType w:val="hybridMultilevel"/>
    <w:tmpl w:val="D716F2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587D45"/>
    <w:multiLevelType w:val="hybridMultilevel"/>
    <w:tmpl w:val="6672A4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04170">
    <w:abstractNumId w:val="35"/>
  </w:num>
  <w:num w:numId="2" w16cid:durableId="1438523347">
    <w:abstractNumId w:val="11"/>
  </w:num>
  <w:num w:numId="3" w16cid:durableId="1258365087">
    <w:abstractNumId w:val="29"/>
  </w:num>
  <w:num w:numId="4" w16cid:durableId="1503666963">
    <w:abstractNumId w:val="12"/>
  </w:num>
  <w:num w:numId="5" w16cid:durableId="733697972">
    <w:abstractNumId w:val="26"/>
  </w:num>
  <w:num w:numId="6" w16cid:durableId="1756977818">
    <w:abstractNumId w:val="20"/>
  </w:num>
  <w:num w:numId="7" w16cid:durableId="249512053">
    <w:abstractNumId w:val="4"/>
  </w:num>
  <w:num w:numId="8" w16cid:durableId="1840340997">
    <w:abstractNumId w:val="14"/>
  </w:num>
  <w:num w:numId="9" w16cid:durableId="2112191256">
    <w:abstractNumId w:val="22"/>
  </w:num>
  <w:num w:numId="10" w16cid:durableId="2095129406">
    <w:abstractNumId w:val="17"/>
  </w:num>
  <w:num w:numId="11" w16cid:durableId="1231968080">
    <w:abstractNumId w:val="8"/>
  </w:num>
  <w:num w:numId="12" w16cid:durableId="865288179">
    <w:abstractNumId w:val="1"/>
  </w:num>
  <w:num w:numId="13" w16cid:durableId="1956324891">
    <w:abstractNumId w:val="13"/>
  </w:num>
  <w:num w:numId="14" w16cid:durableId="738601624">
    <w:abstractNumId w:val="0"/>
  </w:num>
  <w:num w:numId="15" w16cid:durableId="1893349865">
    <w:abstractNumId w:val="33"/>
  </w:num>
  <w:num w:numId="16" w16cid:durableId="435441265">
    <w:abstractNumId w:val="2"/>
  </w:num>
  <w:num w:numId="17" w16cid:durableId="1304772094">
    <w:abstractNumId w:val="16"/>
  </w:num>
  <w:num w:numId="18" w16cid:durableId="55401166">
    <w:abstractNumId w:val="25"/>
  </w:num>
  <w:num w:numId="19" w16cid:durableId="1579710686">
    <w:abstractNumId w:val="10"/>
  </w:num>
  <w:num w:numId="20" w16cid:durableId="115293219">
    <w:abstractNumId w:val="7"/>
  </w:num>
  <w:num w:numId="21" w16cid:durableId="170032258">
    <w:abstractNumId w:val="15"/>
  </w:num>
  <w:num w:numId="22" w16cid:durableId="320813256">
    <w:abstractNumId w:val="34"/>
  </w:num>
  <w:num w:numId="23" w16cid:durableId="438914623">
    <w:abstractNumId w:val="31"/>
  </w:num>
  <w:num w:numId="24" w16cid:durableId="1346394791">
    <w:abstractNumId w:val="3"/>
  </w:num>
  <w:num w:numId="25" w16cid:durableId="519661888">
    <w:abstractNumId w:val="5"/>
  </w:num>
  <w:num w:numId="26" w16cid:durableId="1375353077">
    <w:abstractNumId w:val="21"/>
  </w:num>
  <w:num w:numId="27" w16cid:durableId="1656956772">
    <w:abstractNumId w:val="32"/>
  </w:num>
  <w:num w:numId="28" w16cid:durableId="2135445711">
    <w:abstractNumId w:val="23"/>
  </w:num>
  <w:num w:numId="29" w16cid:durableId="295650277">
    <w:abstractNumId w:val="24"/>
  </w:num>
  <w:num w:numId="30" w16cid:durableId="277610547">
    <w:abstractNumId w:val="19"/>
  </w:num>
  <w:num w:numId="31" w16cid:durableId="7366819">
    <w:abstractNumId w:val="6"/>
  </w:num>
  <w:num w:numId="32" w16cid:durableId="902912270">
    <w:abstractNumId w:val="18"/>
  </w:num>
  <w:num w:numId="33" w16cid:durableId="711727394">
    <w:abstractNumId w:val="30"/>
  </w:num>
  <w:num w:numId="34" w16cid:durableId="1452941983">
    <w:abstractNumId w:val="27"/>
  </w:num>
  <w:num w:numId="35" w16cid:durableId="688603853">
    <w:abstractNumId w:val="36"/>
  </w:num>
  <w:num w:numId="36" w16cid:durableId="415907362">
    <w:abstractNumId w:val="28"/>
  </w:num>
  <w:num w:numId="37" w16cid:durableId="150189098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D9"/>
    <w:rsid w:val="00001802"/>
    <w:rsid w:val="000035DE"/>
    <w:rsid w:val="000056B0"/>
    <w:rsid w:val="000103FA"/>
    <w:rsid w:val="00011DEA"/>
    <w:rsid w:val="00015A02"/>
    <w:rsid w:val="00021810"/>
    <w:rsid w:val="00021A29"/>
    <w:rsid w:val="00033A2B"/>
    <w:rsid w:val="00035399"/>
    <w:rsid w:val="0003551F"/>
    <w:rsid w:val="00035C39"/>
    <w:rsid w:val="0004040B"/>
    <w:rsid w:val="00044458"/>
    <w:rsid w:val="0005284F"/>
    <w:rsid w:val="0005565E"/>
    <w:rsid w:val="00055D26"/>
    <w:rsid w:val="000678CD"/>
    <w:rsid w:val="00070259"/>
    <w:rsid w:val="00072C59"/>
    <w:rsid w:val="00077864"/>
    <w:rsid w:val="00077FCB"/>
    <w:rsid w:val="00087436"/>
    <w:rsid w:val="00087452"/>
    <w:rsid w:val="00092140"/>
    <w:rsid w:val="0009271A"/>
    <w:rsid w:val="00093BCE"/>
    <w:rsid w:val="00094FD2"/>
    <w:rsid w:val="000A1558"/>
    <w:rsid w:val="000A2660"/>
    <w:rsid w:val="000B26E5"/>
    <w:rsid w:val="000B27DD"/>
    <w:rsid w:val="000B6B11"/>
    <w:rsid w:val="000C0A92"/>
    <w:rsid w:val="000C43E0"/>
    <w:rsid w:val="000C479B"/>
    <w:rsid w:val="000C547C"/>
    <w:rsid w:val="000D7340"/>
    <w:rsid w:val="000E1FBD"/>
    <w:rsid w:val="000E66D4"/>
    <w:rsid w:val="000E7FAB"/>
    <w:rsid w:val="000F1636"/>
    <w:rsid w:val="000F170B"/>
    <w:rsid w:val="000F1BDF"/>
    <w:rsid w:val="000F2D1D"/>
    <w:rsid w:val="000F3A68"/>
    <w:rsid w:val="000F5AB9"/>
    <w:rsid w:val="00100F77"/>
    <w:rsid w:val="00103736"/>
    <w:rsid w:val="001041F8"/>
    <w:rsid w:val="00105D81"/>
    <w:rsid w:val="00111196"/>
    <w:rsid w:val="00111332"/>
    <w:rsid w:val="00111EB5"/>
    <w:rsid w:val="00111F57"/>
    <w:rsid w:val="001138D2"/>
    <w:rsid w:val="00115498"/>
    <w:rsid w:val="001163DB"/>
    <w:rsid w:val="001208C5"/>
    <w:rsid w:val="001247D5"/>
    <w:rsid w:val="001249AC"/>
    <w:rsid w:val="00124CE7"/>
    <w:rsid w:val="001308C5"/>
    <w:rsid w:val="00136797"/>
    <w:rsid w:val="0014205D"/>
    <w:rsid w:val="00143081"/>
    <w:rsid w:val="00144684"/>
    <w:rsid w:val="00144B7A"/>
    <w:rsid w:val="0015071C"/>
    <w:rsid w:val="00156862"/>
    <w:rsid w:val="00156D8B"/>
    <w:rsid w:val="00157467"/>
    <w:rsid w:val="0016277F"/>
    <w:rsid w:val="00162BB1"/>
    <w:rsid w:val="00173C02"/>
    <w:rsid w:val="00175482"/>
    <w:rsid w:val="00176B01"/>
    <w:rsid w:val="00181D0C"/>
    <w:rsid w:val="001836AA"/>
    <w:rsid w:val="00184242"/>
    <w:rsid w:val="00184E6C"/>
    <w:rsid w:val="0018624C"/>
    <w:rsid w:val="00186AB7"/>
    <w:rsid w:val="00186E85"/>
    <w:rsid w:val="00187F77"/>
    <w:rsid w:val="00191F81"/>
    <w:rsid w:val="00195413"/>
    <w:rsid w:val="0019555F"/>
    <w:rsid w:val="001A1111"/>
    <w:rsid w:val="001A4427"/>
    <w:rsid w:val="001A5B93"/>
    <w:rsid w:val="001A60E2"/>
    <w:rsid w:val="001B2A55"/>
    <w:rsid w:val="001B53FD"/>
    <w:rsid w:val="001C141C"/>
    <w:rsid w:val="001C2CC7"/>
    <w:rsid w:val="001C7CBE"/>
    <w:rsid w:val="001C7DBB"/>
    <w:rsid w:val="001D4603"/>
    <w:rsid w:val="001D665E"/>
    <w:rsid w:val="001D7061"/>
    <w:rsid w:val="001E1473"/>
    <w:rsid w:val="001F09A3"/>
    <w:rsid w:val="001F344C"/>
    <w:rsid w:val="00203566"/>
    <w:rsid w:val="00213B2D"/>
    <w:rsid w:val="00215C4C"/>
    <w:rsid w:val="00222CD6"/>
    <w:rsid w:val="00224983"/>
    <w:rsid w:val="00226100"/>
    <w:rsid w:val="00227751"/>
    <w:rsid w:val="002338B4"/>
    <w:rsid w:val="0023394C"/>
    <w:rsid w:val="0023766E"/>
    <w:rsid w:val="00241DE8"/>
    <w:rsid w:val="00251807"/>
    <w:rsid w:val="00255A55"/>
    <w:rsid w:val="002566E1"/>
    <w:rsid w:val="00256ADC"/>
    <w:rsid w:val="00256D35"/>
    <w:rsid w:val="00257227"/>
    <w:rsid w:val="00265178"/>
    <w:rsid w:val="00271264"/>
    <w:rsid w:val="00272FB3"/>
    <w:rsid w:val="00276138"/>
    <w:rsid w:val="00277FDE"/>
    <w:rsid w:val="00280E7B"/>
    <w:rsid w:val="002840DF"/>
    <w:rsid w:val="00286241"/>
    <w:rsid w:val="0028636D"/>
    <w:rsid w:val="00286A16"/>
    <w:rsid w:val="00296B33"/>
    <w:rsid w:val="002A13C4"/>
    <w:rsid w:val="002A599A"/>
    <w:rsid w:val="002B498F"/>
    <w:rsid w:val="002C78CA"/>
    <w:rsid w:val="002C7BE3"/>
    <w:rsid w:val="002D018F"/>
    <w:rsid w:val="002D5665"/>
    <w:rsid w:val="002D57B3"/>
    <w:rsid w:val="002D67C7"/>
    <w:rsid w:val="002E3764"/>
    <w:rsid w:val="002F2AB7"/>
    <w:rsid w:val="003015D1"/>
    <w:rsid w:val="003022E6"/>
    <w:rsid w:val="003121DA"/>
    <w:rsid w:val="003129E4"/>
    <w:rsid w:val="00312EE2"/>
    <w:rsid w:val="00313022"/>
    <w:rsid w:val="00314056"/>
    <w:rsid w:val="00314D6D"/>
    <w:rsid w:val="0031534D"/>
    <w:rsid w:val="0031730B"/>
    <w:rsid w:val="00321E23"/>
    <w:rsid w:val="00325A87"/>
    <w:rsid w:val="00325AA1"/>
    <w:rsid w:val="003307C4"/>
    <w:rsid w:val="00333650"/>
    <w:rsid w:val="00333B60"/>
    <w:rsid w:val="00334B07"/>
    <w:rsid w:val="00335269"/>
    <w:rsid w:val="003369FE"/>
    <w:rsid w:val="00336CB9"/>
    <w:rsid w:val="00337EA7"/>
    <w:rsid w:val="003435B3"/>
    <w:rsid w:val="00344484"/>
    <w:rsid w:val="003464FA"/>
    <w:rsid w:val="003476F6"/>
    <w:rsid w:val="00350E7D"/>
    <w:rsid w:val="003529B0"/>
    <w:rsid w:val="0035366F"/>
    <w:rsid w:val="003541EE"/>
    <w:rsid w:val="003573C0"/>
    <w:rsid w:val="00360832"/>
    <w:rsid w:val="00360EC9"/>
    <w:rsid w:val="003612B3"/>
    <w:rsid w:val="00361749"/>
    <w:rsid w:val="0036203A"/>
    <w:rsid w:val="003629FC"/>
    <w:rsid w:val="00364E07"/>
    <w:rsid w:val="00364E27"/>
    <w:rsid w:val="003733A3"/>
    <w:rsid w:val="00373A5D"/>
    <w:rsid w:val="00374014"/>
    <w:rsid w:val="00375514"/>
    <w:rsid w:val="00377F1B"/>
    <w:rsid w:val="00380B82"/>
    <w:rsid w:val="00381928"/>
    <w:rsid w:val="00381E73"/>
    <w:rsid w:val="0038308C"/>
    <w:rsid w:val="003843B9"/>
    <w:rsid w:val="00387ED5"/>
    <w:rsid w:val="003900F8"/>
    <w:rsid w:val="0039168E"/>
    <w:rsid w:val="00392C23"/>
    <w:rsid w:val="00394B04"/>
    <w:rsid w:val="00395087"/>
    <w:rsid w:val="00396DAE"/>
    <w:rsid w:val="003A1241"/>
    <w:rsid w:val="003A3600"/>
    <w:rsid w:val="003A51D2"/>
    <w:rsid w:val="003B0350"/>
    <w:rsid w:val="003B48CC"/>
    <w:rsid w:val="003C36D3"/>
    <w:rsid w:val="003C6FCF"/>
    <w:rsid w:val="003C7D7D"/>
    <w:rsid w:val="003D02BC"/>
    <w:rsid w:val="003D2459"/>
    <w:rsid w:val="003D25A9"/>
    <w:rsid w:val="003D639E"/>
    <w:rsid w:val="003D6B15"/>
    <w:rsid w:val="003E153B"/>
    <w:rsid w:val="003E73D2"/>
    <w:rsid w:val="003F1F36"/>
    <w:rsid w:val="00404882"/>
    <w:rsid w:val="00406C94"/>
    <w:rsid w:val="00412E6B"/>
    <w:rsid w:val="00420418"/>
    <w:rsid w:val="00433428"/>
    <w:rsid w:val="00434231"/>
    <w:rsid w:val="004350AC"/>
    <w:rsid w:val="004357FD"/>
    <w:rsid w:val="004413EC"/>
    <w:rsid w:val="00442478"/>
    <w:rsid w:val="00442A0B"/>
    <w:rsid w:val="0044410C"/>
    <w:rsid w:val="00445654"/>
    <w:rsid w:val="00445A61"/>
    <w:rsid w:val="00450192"/>
    <w:rsid w:val="00452FA8"/>
    <w:rsid w:val="00455D45"/>
    <w:rsid w:val="00456B9C"/>
    <w:rsid w:val="00457032"/>
    <w:rsid w:val="004652B9"/>
    <w:rsid w:val="00465E1D"/>
    <w:rsid w:val="00471646"/>
    <w:rsid w:val="00471E70"/>
    <w:rsid w:val="00472563"/>
    <w:rsid w:val="00476A2B"/>
    <w:rsid w:val="0048195E"/>
    <w:rsid w:val="00482F4E"/>
    <w:rsid w:val="00486C0D"/>
    <w:rsid w:val="00493709"/>
    <w:rsid w:val="0049371F"/>
    <w:rsid w:val="004A281E"/>
    <w:rsid w:val="004A684B"/>
    <w:rsid w:val="004B2DC3"/>
    <w:rsid w:val="004B3F48"/>
    <w:rsid w:val="004B41F1"/>
    <w:rsid w:val="004B7289"/>
    <w:rsid w:val="004B7E93"/>
    <w:rsid w:val="004C3BE6"/>
    <w:rsid w:val="004C4DD4"/>
    <w:rsid w:val="004C4F03"/>
    <w:rsid w:val="004D404C"/>
    <w:rsid w:val="004D4C62"/>
    <w:rsid w:val="004D683A"/>
    <w:rsid w:val="004D6AE8"/>
    <w:rsid w:val="004D783E"/>
    <w:rsid w:val="004E0C7F"/>
    <w:rsid w:val="004E1A64"/>
    <w:rsid w:val="004E26DF"/>
    <w:rsid w:val="004F4781"/>
    <w:rsid w:val="004F4A7F"/>
    <w:rsid w:val="004F72E2"/>
    <w:rsid w:val="0050364A"/>
    <w:rsid w:val="00503C79"/>
    <w:rsid w:val="00504B4B"/>
    <w:rsid w:val="00506A97"/>
    <w:rsid w:val="005073B7"/>
    <w:rsid w:val="00513629"/>
    <w:rsid w:val="0051413A"/>
    <w:rsid w:val="005146B0"/>
    <w:rsid w:val="00521D3F"/>
    <w:rsid w:val="00523E61"/>
    <w:rsid w:val="00531001"/>
    <w:rsid w:val="005320A5"/>
    <w:rsid w:val="00532CEF"/>
    <w:rsid w:val="00533ACA"/>
    <w:rsid w:val="005360C4"/>
    <w:rsid w:val="00540D64"/>
    <w:rsid w:val="005424B4"/>
    <w:rsid w:val="0054620D"/>
    <w:rsid w:val="005464FE"/>
    <w:rsid w:val="00546BCA"/>
    <w:rsid w:val="00550F59"/>
    <w:rsid w:val="00552670"/>
    <w:rsid w:val="00552B8E"/>
    <w:rsid w:val="0055441E"/>
    <w:rsid w:val="00555017"/>
    <w:rsid w:val="00555387"/>
    <w:rsid w:val="00565B62"/>
    <w:rsid w:val="00567B42"/>
    <w:rsid w:val="00575955"/>
    <w:rsid w:val="00575E0F"/>
    <w:rsid w:val="00576713"/>
    <w:rsid w:val="00594C11"/>
    <w:rsid w:val="005953CE"/>
    <w:rsid w:val="00596DB0"/>
    <w:rsid w:val="00597A44"/>
    <w:rsid w:val="005A30D5"/>
    <w:rsid w:val="005A59F5"/>
    <w:rsid w:val="005B1470"/>
    <w:rsid w:val="005B37C5"/>
    <w:rsid w:val="005B7155"/>
    <w:rsid w:val="005B7921"/>
    <w:rsid w:val="005C0B54"/>
    <w:rsid w:val="005C5E6B"/>
    <w:rsid w:val="005C7429"/>
    <w:rsid w:val="005C7CC9"/>
    <w:rsid w:val="005D36F3"/>
    <w:rsid w:val="005D3A1C"/>
    <w:rsid w:val="005E34C6"/>
    <w:rsid w:val="005F2FED"/>
    <w:rsid w:val="005F3DCA"/>
    <w:rsid w:val="005F4831"/>
    <w:rsid w:val="00600542"/>
    <w:rsid w:val="0060239B"/>
    <w:rsid w:val="0060557D"/>
    <w:rsid w:val="00610294"/>
    <w:rsid w:val="00610D6D"/>
    <w:rsid w:val="00611344"/>
    <w:rsid w:val="006175F0"/>
    <w:rsid w:val="00621092"/>
    <w:rsid w:val="00626C3C"/>
    <w:rsid w:val="00631606"/>
    <w:rsid w:val="00632678"/>
    <w:rsid w:val="00640F21"/>
    <w:rsid w:val="0064642F"/>
    <w:rsid w:val="006474F4"/>
    <w:rsid w:val="006517DF"/>
    <w:rsid w:val="00654889"/>
    <w:rsid w:val="00657333"/>
    <w:rsid w:val="0066185D"/>
    <w:rsid w:val="00661CBA"/>
    <w:rsid w:val="00661D14"/>
    <w:rsid w:val="00661F90"/>
    <w:rsid w:val="006727DB"/>
    <w:rsid w:val="0067640E"/>
    <w:rsid w:val="006800AD"/>
    <w:rsid w:val="00680317"/>
    <w:rsid w:val="00682F71"/>
    <w:rsid w:val="00683D57"/>
    <w:rsid w:val="00684EC8"/>
    <w:rsid w:val="00686A2D"/>
    <w:rsid w:val="00690484"/>
    <w:rsid w:val="00691A29"/>
    <w:rsid w:val="006A031B"/>
    <w:rsid w:val="006A0BED"/>
    <w:rsid w:val="006A2521"/>
    <w:rsid w:val="006A54F1"/>
    <w:rsid w:val="006B0D7E"/>
    <w:rsid w:val="006B190C"/>
    <w:rsid w:val="006B5961"/>
    <w:rsid w:val="006B7374"/>
    <w:rsid w:val="006C01E6"/>
    <w:rsid w:val="006C043D"/>
    <w:rsid w:val="006C2A31"/>
    <w:rsid w:val="006C36F4"/>
    <w:rsid w:val="006C3E16"/>
    <w:rsid w:val="006C4831"/>
    <w:rsid w:val="006D5D4B"/>
    <w:rsid w:val="006E1506"/>
    <w:rsid w:val="006E3639"/>
    <w:rsid w:val="006E4C0A"/>
    <w:rsid w:val="006E65A5"/>
    <w:rsid w:val="006E6D2A"/>
    <w:rsid w:val="006F319B"/>
    <w:rsid w:val="006F41BD"/>
    <w:rsid w:val="006F46C3"/>
    <w:rsid w:val="006F51B2"/>
    <w:rsid w:val="00701F41"/>
    <w:rsid w:val="007048B2"/>
    <w:rsid w:val="00704DEA"/>
    <w:rsid w:val="00714938"/>
    <w:rsid w:val="007165A5"/>
    <w:rsid w:val="00722125"/>
    <w:rsid w:val="00724FC8"/>
    <w:rsid w:val="00730BD5"/>
    <w:rsid w:val="007314CC"/>
    <w:rsid w:val="00731530"/>
    <w:rsid w:val="0073271B"/>
    <w:rsid w:val="00734F1E"/>
    <w:rsid w:val="007403BE"/>
    <w:rsid w:val="0074347E"/>
    <w:rsid w:val="00743DBD"/>
    <w:rsid w:val="00745048"/>
    <w:rsid w:val="00750E6F"/>
    <w:rsid w:val="00752A0E"/>
    <w:rsid w:val="0075302A"/>
    <w:rsid w:val="007557AC"/>
    <w:rsid w:val="00758E30"/>
    <w:rsid w:val="00762162"/>
    <w:rsid w:val="00765A23"/>
    <w:rsid w:val="007675DC"/>
    <w:rsid w:val="007703B4"/>
    <w:rsid w:val="00770A38"/>
    <w:rsid w:val="00771638"/>
    <w:rsid w:val="00776EEE"/>
    <w:rsid w:val="00783BE8"/>
    <w:rsid w:val="007855D6"/>
    <w:rsid w:val="007901AE"/>
    <w:rsid w:val="00790B3E"/>
    <w:rsid w:val="00791AC1"/>
    <w:rsid w:val="0079455B"/>
    <w:rsid w:val="00797C7D"/>
    <w:rsid w:val="007A0018"/>
    <w:rsid w:val="007A4392"/>
    <w:rsid w:val="007A4D1E"/>
    <w:rsid w:val="007A6E68"/>
    <w:rsid w:val="007B0C80"/>
    <w:rsid w:val="007B1787"/>
    <w:rsid w:val="007B6669"/>
    <w:rsid w:val="007C4F84"/>
    <w:rsid w:val="007C504B"/>
    <w:rsid w:val="007C7466"/>
    <w:rsid w:val="007D0990"/>
    <w:rsid w:val="007D0AD0"/>
    <w:rsid w:val="007D5E04"/>
    <w:rsid w:val="007E027B"/>
    <w:rsid w:val="007E1A3A"/>
    <w:rsid w:val="007E59D1"/>
    <w:rsid w:val="007F0933"/>
    <w:rsid w:val="007F0A4B"/>
    <w:rsid w:val="007F12B5"/>
    <w:rsid w:val="007F43B2"/>
    <w:rsid w:val="00804C0E"/>
    <w:rsid w:val="008055F3"/>
    <w:rsid w:val="00811D71"/>
    <w:rsid w:val="008126E1"/>
    <w:rsid w:val="00814544"/>
    <w:rsid w:val="0081595B"/>
    <w:rsid w:val="00817C3D"/>
    <w:rsid w:val="00817D02"/>
    <w:rsid w:val="00821B51"/>
    <w:rsid w:val="00821BC4"/>
    <w:rsid w:val="008269C8"/>
    <w:rsid w:val="00832CC0"/>
    <w:rsid w:val="008401B7"/>
    <w:rsid w:val="00843E2B"/>
    <w:rsid w:val="00845561"/>
    <w:rsid w:val="008470F2"/>
    <w:rsid w:val="00847B54"/>
    <w:rsid w:val="0085067B"/>
    <w:rsid w:val="0085088C"/>
    <w:rsid w:val="00853F2A"/>
    <w:rsid w:val="008543BB"/>
    <w:rsid w:val="00854498"/>
    <w:rsid w:val="00856089"/>
    <w:rsid w:val="008616CB"/>
    <w:rsid w:val="00866662"/>
    <w:rsid w:val="00871AE1"/>
    <w:rsid w:val="008750EF"/>
    <w:rsid w:val="008753BC"/>
    <w:rsid w:val="0087704B"/>
    <w:rsid w:val="0089092D"/>
    <w:rsid w:val="008954DE"/>
    <w:rsid w:val="008A7C41"/>
    <w:rsid w:val="008B1E86"/>
    <w:rsid w:val="008C159F"/>
    <w:rsid w:val="008C1787"/>
    <w:rsid w:val="008C4A49"/>
    <w:rsid w:val="008D7A3C"/>
    <w:rsid w:val="008E0AB0"/>
    <w:rsid w:val="008E1CF9"/>
    <w:rsid w:val="008E2B70"/>
    <w:rsid w:val="008E3111"/>
    <w:rsid w:val="008E636D"/>
    <w:rsid w:val="008E7F30"/>
    <w:rsid w:val="008F0B47"/>
    <w:rsid w:val="008F63EB"/>
    <w:rsid w:val="008F666C"/>
    <w:rsid w:val="00905704"/>
    <w:rsid w:val="00905E62"/>
    <w:rsid w:val="00906920"/>
    <w:rsid w:val="009106FB"/>
    <w:rsid w:val="00915765"/>
    <w:rsid w:val="00916B16"/>
    <w:rsid w:val="0092107C"/>
    <w:rsid w:val="00926676"/>
    <w:rsid w:val="009300BB"/>
    <w:rsid w:val="00933A62"/>
    <w:rsid w:val="00936DC6"/>
    <w:rsid w:val="00937491"/>
    <w:rsid w:val="009424FF"/>
    <w:rsid w:val="009427B6"/>
    <w:rsid w:val="0094292D"/>
    <w:rsid w:val="00942AF3"/>
    <w:rsid w:val="00946473"/>
    <w:rsid w:val="0094726E"/>
    <w:rsid w:val="009520B7"/>
    <w:rsid w:val="00953B75"/>
    <w:rsid w:val="009541BB"/>
    <w:rsid w:val="00955B56"/>
    <w:rsid w:val="009572D2"/>
    <w:rsid w:val="00957704"/>
    <w:rsid w:val="00960713"/>
    <w:rsid w:val="009667DF"/>
    <w:rsid w:val="0097129F"/>
    <w:rsid w:val="00972423"/>
    <w:rsid w:val="00974B4B"/>
    <w:rsid w:val="00977B9F"/>
    <w:rsid w:val="00977E94"/>
    <w:rsid w:val="00984DB6"/>
    <w:rsid w:val="00987A0A"/>
    <w:rsid w:val="00993568"/>
    <w:rsid w:val="009954BD"/>
    <w:rsid w:val="00996540"/>
    <w:rsid w:val="009A1A2A"/>
    <w:rsid w:val="009B2978"/>
    <w:rsid w:val="009B2A57"/>
    <w:rsid w:val="009B3DA4"/>
    <w:rsid w:val="009B41C4"/>
    <w:rsid w:val="009B453A"/>
    <w:rsid w:val="009C41ED"/>
    <w:rsid w:val="009C44C9"/>
    <w:rsid w:val="009C54D8"/>
    <w:rsid w:val="009C7BB1"/>
    <w:rsid w:val="009C7E28"/>
    <w:rsid w:val="009D0B8F"/>
    <w:rsid w:val="009D48C3"/>
    <w:rsid w:val="009D7010"/>
    <w:rsid w:val="009E3E50"/>
    <w:rsid w:val="009E43EE"/>
    <w:rsid w:val="009E4855"/>
    <w:rsid w:val="009E66F0"/>
    <w:rsid w:val="009E69D2"/>
    <w:rsid w:val="009F3258"/>
    <w:rsid w:val="009F778B"/>
    <w:rsid w:val="00A06BB9"/>
    <w:rsid w:val="00A0792D"/>
    <w:rsid w:val="00A11415"/>
    <w:rsid w:val="00A15327"/>
    <w:rsid w:val="00A15CC4"/>
    <w:rsid w:val="00A21375"/>
    <w:rsid w:val="00A249F4"/>
    <w:rsid w:val="00A2668E"/>
    <w:rsid w:val="00A27614"/>
    <w:rsid w:val="00A316DF"/>
    <w:rsid w:val="00A326F1"/>
    <w:rsid w:val="00A33703"/>
    <w:rsid w:val="00A3536C"/>
    <w:rsid w:val="00A403D8"/>
    <w:rsid w:val="00A406A0"/>
    <w:rsid w:val="00A42E3C"/>
    <w:rsid w:val="00A45B34"/>
    <w:rsid w:val="00A6185A"/>
    <w:rsid w:val="00A630E6"/>
    <w:rsid w:val="00A64439"/>
    <w:rsid w:val="00A668DB"/>
    <w:rsid w:val="00A67470"/>
    <w:rsid w:val="00A703ED"/>
    <w:rsid w:val="00A70746"/>
    <w:rsid w:val="00A7116E"/>
    <w:rsid w:val="00A7182C"/>
    <w:rsid w:val="00A73383"/>
    <w:rsid w:val="00A75D96"/>
    <w:rsid w:val="00A764A9"/>
    <w:rsid w:val="00A80DD0"/>
    <w:rsid w:val="00A844CF"/>
    <w:rsid w:val="00A84A6C"/>
    <w:rsid w:val="00A857B8"/>
    <w:rsid w:val="00A86B42"/>
    <w:rsid w:val="00A87FB5"/>
    <w:rsid w:val="00A96DDA"/>
    <w:rsid w:val="00A971CF"/>
    <w:rsid w:val="00AA04B8"/>
    <w:rsid w:val="00AA3CAE"/>
    <w:rsid w:val="00AA4456"/>
    <w:rsid w:val="00AA5DDE"/>
    <w:rsid w:val="00AB1F0E"/>
    <w:rsid w:val="00AB29FF"/>
    <w:rsid w:val="00AB666D"/>
    <w:rsid w:val="00AB694D"/>
    <w:rsid w:val="00AC2696"/>
    <w:rsid w:val="00AC3877"/>
    <w:rsid w:val="00AC39FF"/>
    <w:rsid w:val="00AC55BC"/>
    <w:rsid w:val="00AC5A40"/>
    <w:rsid w:val="00AC5FF9"/>
    <w:rsid w:val="00AC7A34"/>
    <w:rsid w:val="00AC7C2B"/>
    <w:rsid w:val="00AD1DFE"/>
    <w:rsid w:val="00AD495D"/>
    <w:rsid w:val="00AD574F"/>
    <w:rsid w:val="00AD6328"/>
    <w:rsid w:val="00AD75AC"/>
    <w:rsid w:val="00AE03F3"/>
    <w:rsid w:val="00AE2570"/>
    <w:rsid w:val="00AE5F9B"/>
    <w:rsid w:val="00AE65FB"/>
    <w:rsid w:val="00AF101D"/>
    <w:rsid w:val="00AF1E9D"/>
    <w:rsid w:val="00AF2DCD"/>
    <w:rsid w:val="00AF33F4"/>
    <w:rsid w:val="00AF3605"/>
    <w:rsid w:val="00AF3DE2"/>
    <w:rsid w:val="00B035BE"/>
    <w:rsid w:val="00B1058C"/>
    <w:rsid w:val="00B110D8"/>
    <w:rsid w:val="00B13480"/>
    <w:rsid w:val="00B20DEE"/>
    <w:rsid w:val="00B27F63"/>
    <w:rsid w:val="00B30F02"/>
    <w:rsid w:val="00B32508"/>
    <w:rsid w:val="00B341D4"/>
    <w:rsid w:val="00B3468B"/>
    <w:rsid w:val="00B361B7"/>
    <w:rsid w:val="00B374F4"/>
    <w:rsid w:val="00B41CA4"/>
    <w:rsid w:val="00B43A35"/>
    <w:rsid w:val="00B475F3"/>
    <w:rsid w:val="00B51778"/>
    <w:rsid w:val="00B53E69"/>
    <w:rsid w:val="00B54497"/>
    <w:rsid w:val="00B549D8"/>
    <w:rsid w:val="00B575F6"/>
    <w:rsid w:val="00B6205E"/>
    <w:rsid w:val="00B72D6D"/>
    <w:rsid w:val="00B72EC6"/>
    <w:rsid w:val="00B742D6"/>
    <w:rsid w:val="00B80278"/>
    <w:rsid w:val="00B8062B"/>
    <w:rsid w:val="00B832F8"/>
    <w:rsid w:val="00B850D6"/>
    <w:rsid w:val="00B860AE"/>
    <w:rsid w:val="00B91321"/>
    <w:rsid w:val="00B9300B"/>
    <w:rsid w:val="00B9325A"/>
    <w:rsid w:val="00B9567F"/>
    <w:rsid w:val="00BA635D"/>
    <w:rsid w:val="00BA68CF"/>
    <w:rsid w:val="00BA69E5"/>
    <w:rsid w:val="00BA7B68"/>
    <w:rsid w:val="00BB1DB3"/>
    <w:rsid w:val="00BB32A2"/>
    <w:rsid w:val="00BB41B7"/>
    <w:rsid w:val="00BC0701"/>
    <w:rsid w:val="00BC175E"/>
    <w:rsid w:val="00BC2C7B"/>
    <w:rsid w:val="00BD0C32"/>
    <w:rsid w:val="00BD26C9"/>
    <w:rsid w:val="00BD27AE"/>
    <w:rsid w:val="00BD2881"/>
    <w:rsid w:val="00BD2C4D"/>
    <w:rsid w:val="00BD2C7F"/>
    <w:rsid w:val="00BD5227"/>
    <w:rsid w:val="00BD61D6"/>
    <w:rsid w:val="00BD7005"/>
    <w:rsid w:val="00BE08BD"/>
    <w:rsid w:val="00BE0BDD"/>
    <w:rsid w:val="00BE4187"/>
    <w:rsid w:val="00BE4399"/>
    <w:rsid w:val="00BE5AAF"/>
    <w:rsid w:val="00BF23B9"/>
    <w:rsid w:val="00BF2BF3"/>
    <w:rsid w:val="00BF4269"/>
    <w:rsid w:val="00BF44F3"/>
    <w:rsid w:val="00BF7B02"/>
    <w:rsid w:val="00C008D9"/>
    <w:rsid w:val="00C041C6"/>
    <w:rsid w:val="00C137C5"/>
    <w:rsid w:val="00C25D2C"/>
    <w:rsid w:val="00C27001"/>
    <w:rsid w:val="00C30577"/>
    <w:rsid w:val="00C33E9D"/>
    <w:rsid w:val="00C407C7"/>
    <w:rsid w:val="00C42E4A"/>
    <w:rsid w:val="00C45D41"/>
    <w:rsid w:val="00C46574"/>
    <w:rsid w:val="00C50558"/>
    <w:rsid w:val="00C552DF"/>
    <w:rsid w:val="00C5645B"/>
    <w:rsid w:val="00C56E05"/>
    <w:rsid w:val="00C62022"/>
    <w:rsid w:val="00C650ED"/>
    <w:rsid w:val="00C66B7B"/>
    <w:rsid w:val="00C710CF"/>
    <w:rsid w:val="00C71B98"/>
    <w:rsid w:val="00C76052"/>
    <w:rsid w:val="00C7692C"/>
    <w:rsid w:val="00C83659"/>
    <w:rsid w:val="00C861B6"/>
    <w:rsid w:val="00C911B1"/>
    <w:rsid w:val="00C9223A"/>
    <w:rsid w:val="00C923BB"/>
    <w:rsid w:val="00C946AB"/>
    <w:rsid w:val="00C958B9"/>
    <w:rsid w:val="00C95AD8"/>
    <w:rsid w:val="00C95EBC"/>
    <w:rsid w:val="00CA0B82"/>
    <w:rsid w:val="00CA6D11"/>
    <w:rsid w:val="00CB31DC"/>
    <w:rsid w:val="00CB3C6A"/>
    <w:rsid w:val="00CB4E0D"/>
    <w:rsid w:val="00CB5613"/>
    <w:rsid w:val="00CB6E2F"/>
    <w:rsid w:val="00CB71DF"/>
    <w:rsid w:val="00CC465E"/>
    <w:rsid w:val="00CC4785"/>
    <w:rsid w:val="00CC6970"/>
    <w:rsid w:val="00CC7145"/>
    <w:rsid w:val="00CC792F"/>
    <w:rsid w:val="00CD30C7"/>
    <w:rsid w:val="00CD4DBD"/>
    <w:rsid w:val="00CD5FD0"/>
    <w:rsid w:val="00CE54FB"/>
    <w:rsid w:val="00CE734B"/>
    <w:rsid w:val="00CF0A3C"/>
    <w:rsid w:val="00CF171E"/>
    <w:rsid w:val="00CF3084"/>
    <w:rsid w:val="00CF4C33"/>
    <w:rsid w:val="00CF657F"/>
    <w:rsid w:val="00CF699F"/>
    <w:rsid w:val="00D022A3"/>
    <w:rsid w:val="00D02FC0"/>
    <w:rsid w:val="00D04022"/>
    <w:rsid w:val="00D04E00"/>
    <w:rsid w:val="00D13F20"/>
    <w:rsid w:val="00D15AAE"/>
    <w:rsid w:val="00D214D3"/>
    <w:rsid w:val="00D22C92"/>
    <w:rsid w:val="00D25555"/>
    <w:rsid w:val="00D312C7"/>
    <w:rsid w:val="00D31B87"/>
    <w:rsid w:val="00D32E38"/>
    <w:rsid w:val="00D37B8A"/>
    <w:rsid w:val="00D415A2"/>
    <w:rsid w:val="00D47E4A"/>
    <w:rsid w:val="00D5130E"/>
    <w:rsid w:val="00D52FB8"/>
    <w:rsid w:val="00D5627E"/>
    <w:rsid w:val="00D57D4E"/>
    <w:rsid w:val="00D67689"/>
    <w:rsid w:val="00D678C0"/>
    <w:rsid w:val="00D721A5"/>
    <w:rsid w:val="00D73C6F"/>
    <w:rsid w:val="00D755E4"/>
    <w:rsid w:val="00D90304"/>
    <w:rsid w:val="00D91596"/>
    <w:rsid w:val="00D9186B"/>
    <w:rsid w:val="00D95185"/>
    <w:rsid w:val="00DA177B"/>
    <w:rsid w:val="00DA542F"/>
    <w:rsid w:val="00DA5537"/>
    <w:rsid w:val="00DA7AD2"/>
    <w:rsid w:val="00DB0550"/>
    <w:rsid w:val="00DB0D6A"/>
    <w:rsid w:val="00DB1335"/>
    <w:rsid w:val="00DB53DD"/>
    <w:rsid w:val="00DC1762"/>
    <w:rsid w:val="00DC3ADC"/>
    <w:rsid w:val="00DC4069"/>
    <w:rsid w:val="00DC63CE"/>
    <w:rsid w:val="00DC64E7"/>
    <w:rsid w:val="00DC6632"/>
    <w:rsid w:val="00DC6AF4"/>
    <w:rsid w:val="00DC7FA1"/>
    <w:rsid w:val="00DD1C9D"/>
    <w:rsid w:val="00DD5E5E"/>
    <w:rsid w:val="00DD6C6B"/>
    <w:rsid w:val="00DE033B"/>
    <w:rsid w:val="00DE0DFC"/>
    <w:rsid w:val="00DE584C"/>
    <w:rsid w:val="00DE7435"/>
    <w:rsid w:val="00DF30E9"/>
    <w:rsid w:val="00DF5881"/>
    <w:rsid w:val="00DF7E09"/>
    <w:rsid w:val="00E005C4"/>
    <w:rsid w:val="00E051D8"/>
    <w:rsid w:val="00E10D0B"/>
    <w:rsid w:val="00E12AD7"/>
    <w:rsid w:val="00E142E9"/>
    <w:rsid w:val="00E152DD"/>
    <w:rsid w:val="00E2081D"/>
    <w:rsid w:val="00E24E2E"/>
    <w:rsid w:val="00E25605"/>
    <w:rsid w:val="00E2675C"/>
    <w:rsid w:val="00E31A11"/>
    <w:rsid w:val="00E3605E"/>
    <w:rsid w:val="00E433FE"/>
    <w:rsid w:val="00E50602"/>
    <w:rsid w:val="00E54DF6"/>
    <w:rsid w:val="00E562D3"/>
    <w:rsid w:val="00E570A3"/>
    <w:rsid w:val="00E60388"/>
    <w:rsid w:val="00E6221A"/>
    <w:rsid w:val="00E640BE"/>
    <w:rsid w:val="00E6670D"/>
    <w:rsid w:val="00E711D8"/>
    <w:rsid w:val="00E71607"/>
    <w:rsid w:val="00E725DA"/>
    <w:rsid w:val="00E819AA"/>
    <w:rsid w:val="00E8286F"/>
    <w:rsid w:val="00E84860"/>
    <w:rsid w:val="00E90264"/>
    <w:rsid w:val="00E919FC"/>
    <w:rsid w:val="00EA02DF"/>
    <w:rsid w:val="00EA29C5"/>
    <w:rsid w:val="00EB6F0E"/>
    <w:rsid w:val="00EC7EB0"/>
    <w:rsid w:val="00ED4021"/>
    <w:rsid w:val="00ED5ED4"/>
    <w:rsid w:val="00EE4872"/>
    <w:rsid w:val="00EE4912"/>
    <w:rsid w:val="00EF00F7"/>
    <w:rsid w:val="00EF0345"/>
    <w:rsid w:val="00EF122C"/>
    <w:rsid w:val="00EF38D8"/>
    <w:rsid w:val="00F003D8"/>
    <w:rsid w:val="00F008E8"/>
    <w:rsid w:val="00F015C7"/>
    <w:rsid w:val="00F01872"/>
    <w:rsid w:val="00F01D3D"/>
    <w:rsid w:val="00F05E03"/>
    <w:rsid w:val="00F06744"/>
    <w:rsid w:val="00F073EA"/>
    <w:rsid w:val="00F10581"/>
    <w:rsid w:val="00F1101C"/>
    <w:rsid w:val="00F151D1"/>
    <w:rsid w:val="00F20D67"/>
    <w:rsid w:val="00F270AA"/>
    <w:rsid w:val="00F30B38"/>
    <w:rsid w:val="00F32281"/>
    <w:rsid w:val="00F32F50"/>
    <w:rsid w:val="00F336F7"/>
    <w:rsid w:val="00F4563C"/>
    <w:rsid w:val="00F4679A"/>
    <w:rsid w:val="00F47D0E"/>
    <w:rsid w:val="00F5252C"/>
    <w:rsid w:val="00F57545"/>
    <w:rsid w:val="00F57585"/>
    <w:rsid w:val="00F5769E"/>
    <w:rsid w:val="00F60683"/>
    <w:rsid w:val="00F61B83"/>
    <w:rsid w:val="00F62D30"/>
    <w:rsid w:val="00F745FA"/>
    <w:rsid w:val="00F76F1A"/>
    <w:rsid w:val="00F807D5"/>
    <w:rsid w:val="00F82E5C"/>
    <w:rsid w:val="00F85C5E"/>
    <w:rsid w:val="00F94196"/>
    <w:rsid w:val="00F94932"/>
    <w:rsid w:val="00F94C7F"/>
    <w:rsid w:val="00F96AD9"/>
    <w:rsid w:val="00F96D7C"/>
    <w:rsid w:val="00F96E72"/>
    <w:rsid w:val="00FA0D12"/>
    <w:rsid w:val="00FA633A"/>
    <w:rsid w:val="00FA6D4A"/>
    <w:rsid w:val="00FA7CEC"/>
    <w:rsid w:val="00FA7FA3"/>
    <w:rsid w:val="00FB17D1"/>
    <w:rsid w:val="00FB323B"/>
    <w:rsid w:val="00FB671B"/>
    <w:rsid w:val="00FB7EB5"/>
    <w:rsid w:val="00FC14FF"/>
    <w:rsid w:val="00FC3478"/>
    <w:rsid w:val="00FC3F9D"/>
    <w:rsid w:val="00FC4D7A"/>
    <w:rsid w:val="00FC5927"/>
    <w:rsid w:val="00FD5E8D"/>
    <w:rsid w:val="00FE0A30"/>
    <w:rsid w:val="00FE1F97"/>
    <w:rsid w:val="00FE2C05"/>
    <w:rsid w:val="00FE6E62"/>
    <w:rsid w:val="00FF20B2"/>
    <w:rsid w:val="7F9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CC651"/>
  <w15:docId w15:val="{419D7AE1-93C1-4393-9B17-959E234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4FF"/>
    <w:pPr>
      <w:spacing w:line="360" w:lineRule="auto"/>
      <w:jc w:val="both"/>
    </w:pPr>
    <w:rPr>
      <w:rFonts w:ascii="Abadi" w:hAnsi="Abad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6E62"/>
    <w:pPr>
      <w:keepNext/>
      <w:shd w:val="solid" w:color="FFFFFF" w:themeColor="background1" w:fill="FFFFFF" w:themeFill="background1"/>
      <w:spacing w:before="240" w:after="60"/>
      <w:outlineLvl w:val="0"/>
    </w:pPr>
    <w:rPr>
      <w:b/>
      <w:bCs/>
      <w:color w:val="002060"/>
      <w:kern w:val="32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6E62"/>
    <w:pPr>
      <w:keepNext/>
      <w:spacing w:before="240" w:after="60"/>
      <w:outlineLvl w:val="1"/>
    </w:pPr>
    <w:rPr>
      <w:b/>
      <w:bCs/>
      <w:i/>
      <w:iCs/>
      <w:color w:val="002060"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C547C"/>
    <w:pPr>
      <w:keepNext/>
      <w:spacing w:before="240" w:after="60"/>
      <w:ind w:left="113"/>
      <w:outlineLvl w:val="2"/>
    </w:pPr>
    <w:rPr>
      <w:b/>
      <w:bCs/>
      <w:i/>
      <w:color w:val="002060"/>
      <w:sz w:val="24"/>
      <w:szCs w:val="26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503C79"/>
    <w:pPr>
      <w:keepNext/>
      <w:spacing w:before="240" w:after="60"/>
      <w:outlineLvl w:val="3"/>
    </w:pPr>
    <w:rPr>
      <w:b/>
      <w:bCs/>
      <w:i/>
      <w:color w:val="ED7D31" w:themeColor="accent2"/>
      <w:sz w:val="22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2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9FF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AB29FF"/>
    <w:pPr>
      <w:spacing w:line="18" w:lineRule="atLeast"/>
      <w:jc w:val="center"/>
    </w:pPr>
    <w:rPr>
      <w:i/>
      <w:spacing w:val="-2"/>
      <w:sz w:val="24"/>
    </w:rPr>
  </w:style>
  <w:style w:type="paragraph" w:styleId="Corpotesto">
    <w:name w:val="Body Text"/>
    <w:basedOn w:val="Normale"/>
    <w:semiHidden/>
    <w:rsid w:val="00AB29FF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AB29FF"/>
    <w:pPr>
      <w:spacing w:after="120"/>
      <w:ind w:firstLine="425"/>
    </w:pPr>
    <w:rPr>
      <w:rFonts w:ascii="Tahoma" w:hAnsi="Tahom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3084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632678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632678"/>
    <w:rPr>
      <w:rFonts w:ascii="Courier New" w:hAnsi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4C9"/>
  </w:style>
  <w:style w:type="character" w:styleId="Enfasigrassetto">
    <w:name w:val="Strong"/>
    <w:uiPriority w:val="22"/>
    <w:qFormat/>
    <w:rsid w:val="005F3DCA"/>
    <w:rPr>
      <w:b/>
      <w:bCs/>
    </w:rPr>
  </w:style>
  <w:style w:type="character" w:styleId="Collegamentoipertestuale">
    <w:name w:val="Hyperlink"/>
    <w:uiPriority w:val="99"/>
    <w:unhideWhenUsed/>
    <w:rsid w:val="005F3DC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F3DCA"/>
    <w:rPr>
      <w:color w:val="800080"/>
      <w:u w:val="single"/>
    </w:rPr>
  </w:style>
  <w:style w:type="table" w:styleId="Grigliatabella">
    <w:name w:val="Table Grid"/>
    <w:basedOn w:val="Tabellanormale"/>
    <w:rsid w:val="0097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0D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0DD0"/>
  </w:style>
  <w:style w:type="character" w:styleId="Enfasicorsivo">
    <w:name w:val="Emphasis"/>
    <w:qFormat/>
    <w:rsid w:val="00A80DD0"/>
    <w:rPr>
      <w:i/>
      <w:iCs/>
    </w:rPr>
  </w:style>
  <w:style w:type="paragraph" w:styleId="Paragrafoelenco">
    <w:name w:val="List Paragraph"/>
    <w:basedOn w:val="Normale"/>
    <w:qFormat/>
    <w:rsid w:val="000B6B11"/>
    <w:pPr>
      <w:ind w:left="720"/>
      <w:contextualSpacing/>
    </w:pPr>
    <w:rPr>
      <w:sz w:val="24"/>
      <w:szCs w:val="24"/>
    </w:rPr>
  </w:style>
  <w:style w:type="paragraph" w:styleId="Nessunaspaziatura">
    <w:name w:val="No Spacing"/>
    <w:qFormat/>
    <w:rsid w:val="005464FE"/>
    <w:pPr>
      <w:spacing w:line="360" w:lineRule="auto"/>
      <w:jc w:val="both"/>
    </w:pPr>
    <w:rPr>
      <w:rFonts w:ascii="Abadi" w:eastAsia="Calibri" w:hAnsi="Abadi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E6E62"/>
    <w:rPr>
      <w:rFonts w:ascii="Abadi" w:hAnsi="Abadi"/>
      <w:b/>
      <w:bCs/>
      <w:color w:val="002060"/>
      <w:kern w:val="32"/>
      <w:sz w:val="36"/>
      <w:szCs w:val="32"/>
      <w:shd w:val="solid" w:color="FFFFFF" w:themeColor="background1" w:fill="FFFFFF" w:themeFill="background1"/>
      <w:lang w:eastAsia="it-IT"/>
    </w:rPr>
  </w:style>
  <w:style w:type="character" w:customStyle="1" w:styleId="Titolo2Carattere">
    <w:name w:val="Titolo 2 Carattere"/>
    <w:link w:val="Titolo2"/>
    <w:uiPriority w:val="9"/>
    <w:rsid w:val="00FE6E62"/>
    <w:rPr>
      <w:rFonts w:ascii="Abadi" w:hAnsi="Abadi"/>
      <w:b/>
      <w:bCs/>
      <w:i/>
      <w:iCs/>
      <w:color w:val="002060"/>
      <w:sz w:val="28"/>
      <w:szCs w:val="28"/>
      <w:lang w:eastAsia="it-IT"/>
    </w:rPr>
  </w:style>
  <w:style w:type="character" w:styleId="Rimandocommento">
    <w:name w:val="annotation reference"/>
    <w:uiPriority w:val="99"/>
    <w:semiHidden/>
    <w:unhideWhenUsed/>
    <w:rsid w:val="00F467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679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67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679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4679A"/>
    <w:rPr>
      <w:b/>
      <w:bCs/>
    </w:rPr>
  </w:style>
  <w:style w:type="character" w:customStyle="1" w:styleId="Titolo3Carattere">
    <w:name w:val="Titolo 3 Carattere"/>
    <w:link w:val="Titolo3"/>
    <w:uiPriority w:val="9"/>
    <w:rsid w:val="000C547C"/>
    <w:rPr>
      <w:rFonts w:ascii="Abadi" w:hAnsi="Abadi"/>
      <w:b/>
      <w:bCs/>
      <w:i/>
      <w:color w:val="002060"/>
      <w:sz w:val="24"/>
      <w:szCs w:val="26"/>
      <w:lang w:eastAsia="it-IT"/>
    </w:rPr>
  </w:style>
  <w:style w:type="character" w:customStyle="1" w:styleId="Titolo4Carattere">
    <w:name w:val="Titolo 4 Carattere"/>
    <w:link w:val="Titolo4"/>
    <w:uiPriority w:val="9"/>
    <w:rsid w:val="00503C79"/>
    <w:rPr>
      <w:rFonts w:ascii="Abadi" w:hAnsi="Abadi"/>
      <w:b/>
      <w:bCs/>
      <w:i/>
      <w:color w:val="ED7D31" w:themeColor="accent2"/>
      <w:sz w:val="22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159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1413A"/>
  </w:style>
  <w:style w:type="paragraph" w:styleId="Didascalia">
    <w:name w:val="caption"/>
    <w:basedOn w:val="Normale"/>
    <w:next w:val="Normale"/>
    <w:uiPriority w:val="35"/>
    <w:unhideWhenUsed/>
    <w:qFormat/>
    <w:rsid w:val="002D5665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704DEA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04DEA"/>
    <w:rPr>
      <w:rFonts w:ascii="Abadi" w:eastAsiaTheme="majorEastAsia" w:hAnsi="Abadi" w:cstheme="majorBidi"/>
      <w:spacing w:val="-10"/>
      <w:kern w:val="28"/>
      <w:sz w:val="44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897763-7eb5-4934-8afc-9282b81d0ebe">EPXJ4T77CWFF-1938237017-142783</_dlc_DocId>
    <_dlc_DocIdUrl xmlns="19897763-7eb5-4934-8afc-9282b81d0ebe">
      <Url>https://appnet.sharepoint.com/teams/dev/_layouts/15/DocIdRedir.aspx?ID=EPXJ4T77CWFF-1938237017-142783</Url>
      <Description>EPXJ4T77CWFF-1938237017-142783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B90ECEDC203948A11669A14445FECF" ma:contentTypeVersion="14" ma:contentTypeDescription="Creare un nuovo documento." ma:contentTypeScope="" ma:versionID="a168745eefc83f3068b17472a39a34b8">
  <xsd:schema xmlns:xsd="http://www.w3.org/2001/XMLSchema" xmlns:xs="http://www.w3.org/2001/XMLSchema" xmlns:p="http://schemas.microsoft.com/office/2006/metadata/properties" xmlns:ns2="19897763-7eb5-4934-8afc-9282b81d0ebe" xmlns:ns3="9d4c36da-dc85-4fd1-9a98-69c16b01d211" targetNamespace="http://schemas.microsoft.com/office/2006/metadata/properties" ma:root="true" ma:fieldsID="eed7e5eda22183983cc2ac5fd3bef29b" ns2:_="" ns3:_="">
    <xsd:import namespace="19897763-7eb5-4934-8afc-9282b81d0ebe"/>
    <xsd:import namespace="9d4c36da-dc85-4fd1-9a98-69c16b01d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7763-7eb5-4934-8afc-9282b81d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  <xsd:element name="_dlc_DocId" ma:index="14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5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c36da-dc85-4fd1-9a98-69c16b01d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C58A7-8A79-426A-8B30-D852F84F56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B0CD04-9D54-4A6B-8851-7655D8C50BF0}">
  <ds:schemaRefs>
    <ds:schemaRef ds:uri="http://schemas.microsoft.com/office/2006/metadata/properties"/>
    <ds:schemaRef ds:uri="http://schemas.microsoft.com/office/infopath/2007/PartnerControls"/>
    <ds:schemaRef ds:uri="19897763-7eb5-4934-8afc-9282b81d0ebe"/>
  </ds:schemaRefs>
</ds:datastoreItem>
</file>

<file path=customXml/itemProps3.xml><?xml version="1.0" encoding="utf-8"?>
<ds:datastoreItem xmlns:ds="http://schemas.openxmlformats.org/officeDocument/2006/customXml" ds:itemID="{AF4FD640-6278-407E-ABC1-4B4C33EFE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97763-7eb5-4934-8afc-9282b81d0ebe"/>
    <ds:schemaRef ds:uri="9d4c36da-dc85-4fd1-9a98-69c16b01d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E4BB5-8837-4B23-8399-F8A235B168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25AA58-9E43-4080-B2F6-947312EF52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36F9F5-07C3-4D88-B42A-4D858F9E0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Etica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alessandro beltrame</dc:creator>
  <cp:keywords/>
  <dc:description/>
  <cp:lastModifiedBy>GARDIN Ilenia</cp:lastModifiedBy>
  <cp:revision>5</cp:revision>
  <cp:lastPrinted>2011-03-14T17:16:00Z</cp:lastPrinted>
  <dcterms:created xsi:type="dcterms:W3CDTF">2022-07-11T09:29:00Z</dcterms:created>
  <dcterms:modified xsi:type="dcterms:W3CDTF">2022-07-11T10:21:00Z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0x01010004B90ECEDC203948A11669A14445FECF</vt:lpwstr>
  </property>
  <property fmtid="{D5CDD505-2E9C-101B-9397-08002B2CF9AE}" pid="3" name="_dlc_DocId">
    <vt:lpwstr>EPXJ4T77CWFF-1938237017-4919</vt:lpwstr>
  </property>
  <property fmtid="{D5CDD505-2E9C-101B-9397-08002B2CF9AE}" pid="4" name="_dlc_DocIdItemGuid">
    <vt:lpwstr>14c031cd-603f-4f98-8d5f-695aa09b8e9a</vt:lpwstr>
  </property>
  <property fmtid="{D5CDD505-2E9C-101B-9397-08002B2CF9AE}" pid="5" name="_dlc_DocIdUrl">
    <vt:lpwstr>https://appnet.sharepoint.com/teams/dev/_layouts/15/DocIdRedir.aspx?ID=EPXJ4T77CWFF-1938237017-4919, EPXJ4T77CWFF-1938237017-4919</vt:lpwstr>
  </property>
</Properties>
</file>